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E9" w:rsidRDefault="00FD1E2F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C6A3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FWTSfn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06AF9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DzinK9&#10;1QEAAGo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7016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49951" id="直接连接符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GbZmf7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FDDB1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CM89Qy&#10;1QEAAGo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4FE6C" id="直接连接符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">
                <w10:wrap type="topAndBottom" anchorx="margin" anchory="page"/>
              </v:line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9157E9" w:rsidRDefault="00FD1E2F">
      <w:pPr>
        <w:spacing w:line="560" w:lineRule="atLeast"/>
        <w:jc w:val="center"/>
        <w:rPr>
          <w:rFonts w:ascii="黑体" w:eastAsia="黑体" w:hAnsi="黑体" w:cs="黑体"/>
          <w:w w:val="95"/>
          <w:kern w:val="0"/>
          <w:sz w:val="40"/>
          <w:szCs w:val="40"/>
        </w:rPr>
      </w:pP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上海交通大学卓越工程师“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宁波未来之星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”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奖学金</w:t>
      </w:r>
    </w:p>
    <w:p w:rsidR="009157E9" w:rsidRDefault="00FD1E2F">
      <w:pPr>
        <w:spacing w:line="560" w:lineRule="atLeast"/>
        <w:jc w:val="center"/>
        <w:rPr>
          <w:rFonts w:ascii="黑体" w:eastAsia="黑体" w:hAnsi="黑体" w:cs="黑体"/>
          <w:w w:val="95"/>
          <w:kern w:val="0"/>
          <w:sz w:val="40"/>
          <w:szCs w:val="40"/>
        </w:rPr>
      </w:pP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申请</w:t>
      </w:r>
      <w:r>
        <w:rPr>
          <w:rFonts w:ascii="黑体" w:eastAsia="黑体" w:hAnsi="黑体" w:cs="黑体" w:hint="eastAsia"/>
          <w:w w:val="95"/>
          <w:kern w:val="0"/>
          <w:sz w:val="40"/>
          <w:szCs w:val="40"/>
        </w:rPr>
        <w:t>表</w:t>
      </w:r>
    </w:p>
    <w:p w:rsidR="009157E9" w:rsidRDefault="00FD1E2F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（</w:t>
      </w:r>
      <w:r>
        <w:rPr>
          <w:rFonts w:ascii="黑体" w:eastAsia="黑体" w:hAnsi="黑体" w:cs="黑体" w:hint="eastAsia"/>
          <w:sz w:val="40"/>
          <w:szCs w:val="40"/>
        </w:rPr>
        <w:t>2024</w:t>
      </w:r>
      <w:r>
        <w:rPr>
          <w:rFonts w:ascii="黑体" w:eastAsia="黑体" w:hAnsi="黑体" w:cs="黑体" w:hint="eastAsia"/>
          <w:sz w:val="40"/>
          <w:szCs w:val="40"/>
        </w:rPr>
        <w:t>级专项新生填写</w:t>
      </w:r>
      <w:r>
        <w:rPr>
          <w:rFonts w:ascii="黑体" w:eastAsia="黑体" w:hAnsi="黑体" w:cs="黑体" w:hint="eastAsia"/>
          <w:sz w:val="40"/>
          <w:szCs w:val="40"/>
        </w:rPr>
        <w:t>）</w:t>
      </w:r>
    </w:p>
    <w:p w:rsidR="009157E9" w:rsidRDefault="009157E9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 w:rsidR="009157E9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（证件照）</w:t>
            </w:r>
          </w:p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免冠照，电子版材料提交时请将电子版照片放于此处</w:t>
            </w:r>
          </w:p>
        </w:tc>
      </w:tr>
      <w:tr w:rsidR="009157E9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出生年月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级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导师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5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学习情况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本科（四年）</w:t>
            </w:r>
            <w:r>
              <w:rPr>
                <w:rFonts w:ascii="仿宋" w:eastAsia="仿宋" w:hAnsi="仿宋"/>
                <w:sz w:val="24"/>
              </w:rPr>
              <w:t>平均成绩</w:t>
            </w:r>
            <w:r>
              <w:rPr>
                <w:rFonts w:ascii="仿宋" w:eastAsia="仿宋" w:hAnsi="仿宋"/>
                <w:sz w:val="24"/>
              </w:rPr>
              <w:t>/GPA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本科专业排名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成果类型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第一作者姓名（署名单位）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本人署名排名（署名单位）</w:t>
            </w:r>
          </w:p>
        </w:tc>
      </w:tr>
      <w:tr w:rsidR="009157E9">
        <w:trPr>
          <w:trHeight w:hRule="exact" w:val="1297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重要荣誉</w:t>
            </w:r>
          </w:p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上海交通大学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奖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</w:p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写明获奖时间与级别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国家级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省部级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市级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企业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，需附证明材料</w:t>
            </w:r>
          </w:p>
        </w:tc>
      </w:tr>
      <w:tr w:rsidR="009157E9">
        <w:trPr>
          <w:trHeight w:hRule="exact" w:val="902"/>
          <w:jc w:val="center"/>
        </w:trPr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其他表现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是否担任卓工班级班干部或担任学校其他组织学生干部</w:t>
            </w:r>
          </w:p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或积极参与卓工学院、学籍学院举办的交流活动</w:t>
            </w:r>
          </w:p>
        </w:tc>
      </w:tr>
      <w:tr w:rsidR="009157E9">
        <w:trPr>
          <w:trHeight w:hRule="exact" w:val="574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是否担任企业相关组织负责人或参加企业举办的交流活动</w:t>
            </w:r>
          </w:p>
        </w:tc>
      </w:tr>
      <w:tr w:rsidR="009157E9">
        <w:trPr>
          <w:trHeight w:hRule="exact" w:val="743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其他志愿服务情况</w:t>
            </w:r>
          </w:p>
        </w:tc>
      </w:tr>
      <w:tr w:rsidR="009157E9">
        <w:trPr>
          <w:trHeight w:hRule="exact" w:val="138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选择专项计划的原因及未来规划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（第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一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人称，限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pStyle w:val="a3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171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主要学习</w:t>
            </w:r>
          </w:p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例：起止年月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就读学校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学位或类型</w:t>
            </w:r>
          </w:p>
          <w:p w:rsidR="009157E9" w:rsidRDefault="00FD1E2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（从本科填起，包括海外交流经历）</w:t>
            </w:r>
          </w:p>
          <w:p w:rsidR="009157E9" w:rsidRDefault="009157E9">
            <w:pPr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274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E9" w:rsidRDefault="00FD1E2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以上所填情况属实。</w:t>
            </w:r>
            <w:r>
              <w:rPr>
                <w:rFonts w:ascii="仿宋" w:eastAsia="仿宋" w:hAnsi="仿宋" w:hint="eastAsia"/>
                <w:sz w:val="24"/>
              </w:rPr>
              <w:t>本人同意将本表相关个人信息用于上海交通大学卓越工程师“</w:t>
            </w:r>
            <w:r>
              <w:rPr>
                <w:rFonts w:ascii="仿宋" w:eastAsia="仿宋" w:hAnsi="仿宋" w:hint="eastAsia"/>
                <w:sz w:val="24"/>
              </w:rPr>
              <w:t>宁波未来之星</w:t>
            </w:r>
            <w:r>
              <w:rPr>
                <w:rFonts w:ascii="仿宋" w:eastAsia="仿宋" w:hAnsi="仿宋" w:hint="eastAsia"/>
                <w:sz w:val="24"/>
              </w:rPr>
              <w:t>”奖学金有关信息公开和非商业行为。本人承诺后续如退出专项计划，将自愿退回相关荣誉和所获奖金。</w:t>
            </w:r>
          </w:p>
          <w:p w:rsidR="009157E9" w:rsidRDefault="00FD1E2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9157E9" w:rsidRDefault="00FD1E2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9157E9" w:rsidRDefault="00FD1E2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9157E9">
        <w:trPr>
          <w:trHeight w:hRule="exact" w:val="17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校内导师</w:t>
            </w:r>
          </w:p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9157E9" w:rsidRDefault="00FD1E2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校内导师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9157E9" w:rsidRDefault="00FD1E2F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9157E9">
        <w:trPr>
          <w:trHeight w:hRule="exact" w:val="18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>
              <w:rPr>
                <w:rFonts w:ascii="仿宋" w:eastAsia="仿宋" w:hAnsi="仿宋"/>
                <w:b/>
                <w:bCs/>
                <w:sz w:val="24"/>
              </w:rPr>
              <w:t>推荐</w:t>
            </w:r>
          </w:p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9157E9" w:rsidRDefault="00FD1E2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  <w:p w:rsidR="009157E9" w:rsidRDefault="00FD1E2F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157E9" w:rsidRDefault="00FD1E2F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9157E9" w:rsidRDefault="00FD1E2F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9157E9" w:rsidRDefault="009157E9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9157E9">
        <w:trPr>
          <w:trHeight w:hRule="exact" w:val="19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FD1E2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评审</w:t>
            </w: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E9" w:rsidRDefault="009157E9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</w:p>
          <w:p w:rsidR="009157E9" w:rsidRDefault="009157E9">
            <w:pPr>
              <w:spacing w:line="360" w:lineRule="exact"/>
              <w:ind w:right="1680"/>
              <w:rPr>
                <w:rFonts w:ascii="仿宋" w:eastAsia="仿宋" w:hAnsi="仿宋"/>
                <w:sz w:val="24"/>
              </w:rPr>
            </w:pPr>
          </w:p>
          <w:p w:rsidR="009157E9" w:rsidRDefault="00FD1E2F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9157E9" w:rsidRDefault="00FD1E2F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9157E9" w:rsidRDefault="00FD1E2F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9157E9" w:rsidRDefault="009157E9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9157E9" w:rsidRDefault="00FD1E2F">
      <w:r>
        <w:rPr>
          <w:rFonts w:hint="eastAsia"/>
        </w:rPr>
        <w:t>注：纸质版正反打印，可加页装订。</w:t>
      </w:r>
      <w:r>
        <w:rPr>
          <w:rFonts w:hint="eastAsia"/>
        </w:rPr>
        <w:t>填写时</w:t>
      </w:r>
      <w:r>
        <w:rPr>
          <w:rFonts w:ascii="华文仿宋" w:eastAsia="华文仿宋" w:hAnsi="华文仿宋" w:hint="eastAsia"/>
          <w:b/>
          <w:color w:val="5B9BD5"/>
          <w:kern w:val="16"/>
          <w:sz w:val="24"/>
        </w:rPr>
        <w:t>请删除蓝色字体部分</w:t>
      </w:r>
      <w:r>
        <w:rPr>
          <w:rFonts w:hint="eastAsia"/>
        </w:rPr>
        <w:t>，无相关成果和经历可写“无”。</w:t>
      </w:r>
    </w:p>
    <w:p w:rsidR="009157E9" w:rsidRDefault="009157E9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9157E9" w:rsidRDefault="009157E9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9157E9" w:rsidRDefault="009157E9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9157E9" w:rsidRDefault="009157E9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9157E9" w:rsidRDefault="009157E9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9157E9" w:rsidRDefault="00FD1E2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支撑</w:t>
      </w:r>
      <w:r>
        <w:rPr>
          <w:rFonts w:ascii="黑体" w:eastAsia="黑体" w:hAnsi="黑体" w:hint="eastAsia"/>
          <w:sz w:val="30"/>
          <w:szCs w:val="30"/>
        </w:rPr>
        <w:t>材料</w:t>
      </w:r>
      <w:r>
        <w:rPr>
          <w:rFonts w:ascii="黑体" w:eastAsia="黑体" w:hAnsi="黑体" w:hint="eastAsia"/>
          <w:sz w:val="30"/>
          <w:szCs w:val="30"/>
        </w:rPr>
        <w:t>清</w:t>
      </w:r>
      <w:r>
        <w:rPr>
          <w:rFonts w:ascii="黑体" w:eastAsia="黑体" w:hAnsi="黑体" w:hint="eastAsia"/>
          <w:sz w:val="30"/>
          <w:szCs w:val="30"/>
        </w:rPr>
        <w:t>单</w:t>
      </w:r>
      <w:r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5"/>
        <w:tblW w:w="9344" w:type="dxa"/>
        <w:tblLayout w:type="fixed"/>
        <w:tblLook w:val="04A0" w:firstRow="1" w:lastRow="0" w:firstColumn="1" w:lastColumn="0" w:noHBand="0" w:noVBand="1"/>
      </w:tblPr>
      <w:tblGrid>
        <w:gridCol w:w="1767"/>
        <w:gridCol w:w="1930"/>
        <w:gridCol w:w="2195"/>
        <w:gridCol w:w="3452"/>
      </w:tblGrid>
      <w:tr w:rsidR="009157E9">
        <w:trPr>
          <w:trHeight w:val="1301"/>
        </w:trPr>
        <w:tc>
          <w:tcPr>
            <w:tcW w:w="1767" w:type="dxa"/>
            <w:vAlign w:val="center"/>
          </w:tcPr>
          <w:p w:rsidR="009157E9" w:rsidRDefault="00FD1E2F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模块</w:t>
            </w: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类型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建议</w:t>
            </w:r>
            <w:r>
              <w:rPr>
                <w:rFonts w:eastAsia="仿宋" w:hint="eastAsia"/>
                <w:b/>
                <w:sz w:val="24"/>
              </w:rPr>
              <w:t>材料</w:t>
            </w:r>
          </w:p>
        </w:tc>
      </w:tr>
      <w:tr w:rsidR="009157E9">
        <w:trPr>
          <w:trHeight w:val="1301"/>
        </w:trPr>
        <w:tc>
          <w:tcPr>
            <w:tcW w:w="1767" w:type="dxa"/>
            <w:vAlign w:val="center"/>
          </w:tcPr>
          <w:p w:rsidR="009157E9" w:rsidRDefault="00FD1E2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学习情况</w:t>
            </w: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本科成绩排名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301"/>
        </w:trPr>
        <w:tc>
          <w:tcPr>
            <w:tcW w:w="1767" w:type="dxa"/>
            <w:vMerge w:val="restart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创新性成果</w:t>
            </w:r>
          </w:p>
        </w:tc>
        <w:tc>
          <w:tcPr>
            <w:tcW w:w="1930" w:type="dxa"/>
            <w:vMerge w:val="restart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学术论文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著作</w:t>
            </w:r>
          </w:p>
        </w:tc>
        <w:tc>
          <w:tcPr>
            <w:tcW w:w="2195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已发表</w:t>
            </w:r>
            <w:r>
              <w:rPr>
                <w:rFonts w:eastAsia="仿宋" w:hint="eastAsia"/>
                <w:sz w:val="24"/>
              </w:rPr>
              <w:t>期刊论文</w:t>
            </w:r>
          </w:p>
        </w:tc>
        <w:tc>
          <w:tcPr>
            <w:tcW w:w="3452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论文首页扫描件</w:t>
            </w:r>
            <w:r>
              <w:rPr>
                <w:rFonts w:eastAsia="仿宋" w:hint="eastAsia"/>
                <w:sz w:val="24"/>
              </w:rPr>
              <w:t>或首页截图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/>
                <w:sz w:val="24"/>
              </w:rPr>
              <w:t>检索证明</w:t>
            </w:r>
            <w:r>
              <w:rPr>
                <w:rFonts w:eastAsia="仿宋" w:hint="eastAsia"/>
                <w:sz w:val="24"/>
              </w:rPr>
              <w:t>截图</w:t>
            </w:r>
          </w:p>
        </w:tc>
      </w:tr>
      <w:tr w:rsidR="009157E9">
        <w:trPr>
          <w:trHeight w:val="1299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已录用期刊论文</w:t>
            </w:r>
          </w:p>
        </w:tc>
        <w:tc>
          <w:tcPr>
            <w:tcW w:w="3452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录用通知单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 w:hint="eastAsia"/>
                <w:sz w:val="24"/>
              </w:rPr>
              <w:t>邮件录用通知</w:t>
            </w:r>
          </w:p>
        </w:tc>
      </w:tr>
      <w:tr w:rsidR="009157E9">
        <w:trPr>
          <w:trHeight w:val="1299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国际会议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学术论坛论文</w:t>
            </w:r>
          </w:p>
        </w:tc>
        <w:tc>
          <w:tcPr>
            <w:tcW w:w="3452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会议邀请函</w:t>
            </w:r>
            <w:r>
              <w:rPr>
                <w:rFonts w:eastAsia="仿宋" w:hint="eastAsia"/>
                <w:sz w:val="24"/>
              </w:rPr>
              <w:t>或参会证</w:t>
            </w:r>
            <w:r>
              <w:rPr>
                <w:rFonts w:eastAsia="仿宋" w:hint="eastAsia"/>
                <w:sz w:val="24"/>
              </w:rPr>
              <w:t>、论文全文录用证明、个人参会照片（</w:t>
            </w:r>
            <w:r>
              <w:rPr>
                <w:rFonts w:eastAsia="仿宋" w:hint="eastAsia"/>
                <w:sz w:val="24"/>
              </w:rPr>
              <w:t>PPT</w:t>
            </w:r>
            <w:r>
              <w:rPr>
                <w:rFonts w:eastAsia="仿宋" w:hint="eastAsia"/>
                <w:sz w:val="24"/>
              </w:rPr>
              <w:t>或者墙报为背景）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 w:hint="eastAsia"/>
                <w:sz w:val="24"/>
              </w:rPr>
              <w:t>会议截图（线上会议）等</w:t>
            </w:r>
          </w:p>
        </w:tc>
      </w:tr>
      <w:tr w:rsidR="009157E9">
        <w:trPr>
          <w:trHeight w:val="1301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发明专利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软件著作权</w:t>
            </w:r>
          </w:p>
        </w:tc>
        <w:tc>
          <w:tcPr>
            <w:tcW w:w="2195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已公开或授权的</w:t>
            </w:r>
            <w:r>
              <w:rPr>
                <w:rFonts w:eastAsia="仿宋" w:hint="eastAsia"/>
                <w:sz w:val="24"/>
              </w:rPr>
              <w:t>专</w:t>
            </w:r>
            <w:r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3452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专利证书（授权）、授理通知（带作者排名）、中国知识产权网检索记录</w:t>
            </w:r>
          </w:p>
        </w:tc>
      </w:tr>
      <w:tr w:rsidR="009157E9">
        <w:trPr>
          <w:trHeight w:val="1025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已发表的</w:t>
            </w:r>
            <w:r>
              <w:rPr>
                <w:rFonts w:eastAsia="仿宋" w:hint="eastAsia"/>
                <w:sz w:val="24"/>
              </w:rPr>
              <w:t>软件著作</w:t>
            </w:r>
          </w:p>
        </w:tc>
        <w:tc>
          <w:tcPr>
            <w:tcW w:w="3452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</w:t>
            </w:r>
            <w:r>
              <w:rPr>
                <w:rFonts w:eastAsia="仿宋" w:hint="eastAsia"/>
                <w:sz w:val="24"/>
              </w:rPr>
              <w:t>“中华人民共和国国家版权局计算机软件著作权登记证书”，时间以“首次发表日期”计算</w:t>
            </w:r>
          </w:p>
        </w:tc>
      </w:tr>
      <w:tr w:rsidR="009157E9">
        <w:trPr>
          <w:trHeight w:val="1025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奖励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025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标准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规范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指南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025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优秀实践案例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成果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025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其他成果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301"/>
        </w:trPr>
        <w:tc>
          <w:tcPr>
            <w:tcW w:w="1767" w:type="dxa"/>
            <w:vMerge w:val="restart"/>
            <w:vAlign w:val="center"/>
          </w:tcPr>
          <w:p w:rsidR="009157E9" w:rsidRDefault="00FD1E2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重要荣誉奖励</w:t>
            </w: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学科竞赛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提供获奖证书</w:t>
            </w:r>
            <w:r>
              <w:rPr>
                <w:rFonts w:eastAsia="仿宋" w:hint="eastAsia"/>
                <w:sz w:val="24"/>
              </w:rPr>
              <w:t>复印件</w:t>
            </w:r>
          </w:p>
        </w:tc>
      </w:tr>
      <w:tr w:rsidR="009157E9">
        <w:trPr>
          <w:trHeight w:val="1301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自然科学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技术发明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科技</w:t>
            </w:r>
            <w:r>
              <w:rPr>
                <w:rFonts w:eastAsia="仿宋" w:hint="eastAsia"/>
                <w:sz w:val="24"/>
              </w:rPr>
              <w:t>进步奖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提供获奖证书</w:t>
            </w:r>
            <w:r>
              <w:rPr>
                <w:rFonts w:eastAsia="仿宋" w:hint="eastAsia"/>
                <w:sz w:val="24"/>
              </w:rPr>
              <w:t>复印件</w:t>
            </w:r>
          </w:p>
        </w:tc>
      </w:tr>
      <w:tr w:rsidR="009157E9">
        <w:trPr>
          <w:trHeight w:val="1301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其他荣誉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可提供获奖证书复印件或相关单位公示截图</w:t>
            </w:r>
          </w:p>
        </w:tc>
      </w:tr>
      <w:tr w:rsidR="009157E9">
        <w:trPr>
          <w:trHeight w:val="1301"/>
        </w:trPr>
        <w:tc>
          <w:tcPr>
            <w:tcW w:w="1767" w:type="dxa"/>
            <w:vMerge w:val="restart"/>
            <w:vAlign w:val="center"/>
          </w:tcPr>
          <w:p w:rsidR="009157E9" w:rsidRDefault="00FD1E2F">
            <w:pPr>
              <w:spacing w:beforeLines="50" w:before="156" w:afterLines="50" w:after="156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其他表现</w:t>
            </w:r>
          </w:p>
        </w:tc>
        <w:tc>
          <w:tcPr>
            <w:tcW w:w="1930" w:type="dxa"/>
            <w:vAlign w:val="center"/>
          </w:tcPr>
          <w:p w:rsidR="009157E9" w:rsidRDefault="00FD1E2F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校内</w:t>
            </w:r>
            <w:r>
              <w:rPr>
                <w:rFonts w:eastAsia="仿宋" w:hint="eastAsia"/>
                <w:sz w:val="24"/>
              </w:rPr>
              <w:t>工作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301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企业工作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</w:p>
        </w:tc>
      </w:tr>
      <w:tr w:rsidR="009157E9">
        <w:trPr>
          <w:trHeight w:val="1301"/>
        </w:trPr>
        <w:tc>
          <w:tcPr>
            <w:tcW w:w="1767" w:type="dxa"/>
            <w:vMerge/>
            <w:vAlign w:val="center"/>
          </w:tcPr>
          <w:p w:rsidR="009157E9" w:rsidRDefault="009157E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9157E9" w:rsidRDefault="00FD1E2F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志愿服务</w:t>
            </w:r>
          </w:p>
        </w:tc>
        <w:tc>
          <w:tcPr>
            <w:tcW w:w="5647" w:type="dxa"/>
            <w:gridSpan w:val="2"/>
            <w:vAlign w:val="center"/>
          </w:tcPr>
          <w:p w:rsidR="009157E9" w:rsidRDefault="00FD1E2F">
            <w:pPr>
              <w:spacing w:beforeLines="50" w:before="156" w:afterLines="50" w:after="156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</w:t>
            </w:r>
            <w:bookmarkStart w:id="0" w:name="_GoBack"/>
            <w:bookmarkEnd w:id="0"/>
          </w:p>
        </w:tc>
      </w:tr>
    </w:tbl>
    <w:p w:rsidR="009157E9" w:rsidRDefault="009157E9"/>
    <w:sectPr w:rsidR="009157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E2F" w:rsidRDefault="00FD1E2F">
      <w:r>
        <w:separator/>
      </w:r>
    </w:p>
  </w:endnote>
  <w:endnote w:type="continuationSeparator" w:id="0">
    <w:p w:rsidR="00FD1E2F" w:rsidRDefault="00FD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E9" w:rsidRDefault="00FD1E2F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57E9" w:rsidRDefault="00FD1E2F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157E9" w:rsidRDefault="00FD1E2F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157E9" w:rsidRDefault="009157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E2F" w:rsidRDefault="00FD1E2F">
      <w:r>
        <w:separator/>
      </w:r>
    </w:p>
  </w:footnote>
  <w:footnote w:type="continuationSeparator" w:id="0">
    <w:p w:rsidR="00FD1E2F" w:rsidRDefault="00FD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09157E9"/>
    <w:rsid w:val="004546E1"/>
    <w:rsid w:val="009157E9"/>
    <w:rsid w:val="00D37656"/>
    <w:rsid w:val="00FD1E2F"/>
    <w:rsid w:val="0C4D347F"/>
    <w:rsid w:val="14E5412E"/>
    <w:rsid w:val="1E3E11C3"/>
    <w:rsid w:val="2BE15013"/>
    <w:rsid w:val="32A95ADD"/>
    <w:rsid w:val="332E0CB7"/>
    <w:rsid w:val="366F6ABB"/>
    <w:rsid w:val="3CDB3F39"/>
    <w:rsid w:val="3CFE22CD"/>
    <w:rsid w:val="3F2D5445"/>
    <w:rsid w:val="455B27EA"/>
    <w:rsid w:val="4BA22FF2"/>
    <w:rsid w:val="4C6A60B2"/>
    <w:rsid w:val="51625166"/>
    <w:rsid w:val="62434B7A"/>
    <w:rsid w:val="7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472062"/>
  <w15:docId w15:val="{0D4B2859-D3B1-4919-A8AF-CBCF5FC2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</dc:creator>
  <cp:lastModifiedBy>宋泉</cp:lastModifiedBy>
  <cp:revision>3</cp:revision>
  <cp:lastPrinted>2024-11-19T09:40:00Z</cp:lastPrinted>
  <dcterms:created xsi:type="dcterms:W3CDTF">2024-10-30T00:43:00Z</dcterms:created>
  <dcterms:modified xsi:type="dcterms:W3CDTF">2024-12-23T02:10:00Z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6B656040EB914FD2B5CA0FE01C9A9F63_12</vt:lpwstr>
  </property>
</Properties>
</file>